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B717B" w14:textId="77777777" w:rsidR="00563015" w:rsidRPr="009768A3" w:rsidRDefault="00563015" w:rsidP="00563015">
      <w:pPr>
        <w:pStyle w:val="NoSpacing"/>
        <w:rPr>
          <w:rFonts w:ascii="Arial" w:hAnsi="Arial" w:cs="Arial"/>
          <w:sz w:val="24"/>
        </w:rPr>
      </w:pPr>
      <w:bookmarkStart w:id="0" w:name="_GoBack"/>
      <w:r w:rsidRPr="009768A3">
        <w:rPr>
          <w:rFonts w:ascii="Arial" w:hAnsi="Arial" w:cs="Arial"/>
          <w:sz w:val="24"/>
        </w:rPr>
        <w:t>Common Triggers for Binge Eating</w:t>
      </w:r>
    </w:p>
    <w:p w14:paraId="7558EA95" w14:textId="519E8223" w:rsidR="00634AF3" w:rsidRPr="009768A3" w:rsidRDefault="00634AF3" w:rsidP="00563015">
      <w:pPr>
        <w:pStyle w:val="NoSpacing"/>
        <w:rPr>
          <w:rFonts w:ascii="Arial" w:hAnsi="Arial" w:cs="Arial"/>
          <w:sz w:val="24"/>
        </w:rPr>
      </w:pPr>
    </w:p>
    <w:p w14:paraId="51BE6B9B" w14:textId="77777777" w:rsidR="00563015" w:rsidRPr="009768A3" w:rsidRDefault="00563015" w:rsidP="00563015">
      <w:pPr>
        <w:pStyle w:val="NoSpacing"/>
        <w:rPr>
          <w:rFonts w:ascii="Arial" w:hAnsi="Arial" w:cs="Arial"/>
          <w:color w:val="404040"/>
          <w:sz w:val="24"/>
        </w:rPr>
      </w:pPr>
      <w:r w:rsidRPr="009768A3">
        <w:rPr>
          <w:rFonts w:ascii="Arial" w:hAnsi="Arial" w:cs="Arial"/>
          <w:color w:val="404040"/>
          <w:sz w:val="24"/>
          <w:shd w:val="clear" w:color="auto" w:fill="FFFFFF"/>
        </w:rPr>
        <w:t>Binge eating occurs when you want to consume large quantities of food at one time, and it leads to poor health. Compulsive overeating has some common triggers, and it often occurs with crash diets that restrict food intake too much. It is essential to have healthier eating habits to have the appropriate mindset to lose weight. Here are some of the triggers that can lead to binge eating. </w:t>
      </w:r>
      <w:r w:rsidRPr="009768A3">
        <w:rPr>
          <w:rFonts w:ascii="Arial" w:hAnsi="Arial" w:cs="Arial"/>
          <w:color w:val="404040"/>
          <w:sz w:val="24"/>
        </w:rPr>
        <w:br/>
      </w:r>
    </w:p>
    <w:p w14:paraId="099B9649" w14:textId="77777777" w:rsidR="00563015" w:rsidRPr="009768A3" w:rsidRDefault="00563015" w:rsidP="00563015">
      <w:pPr>
        <w:pStyle w:val="NoSpacing"/>
        <w:rPr>
          <w:rFonts w:ascii="Arial" w:hAnsi="Arial" w:cs="Arial"/>
          <w:color w:val="404040"/>
          <w:sz w:val="24"/>
        </w:rPr>
      </w:pPr>
      <w:r w:rsidRPr="009768A3">
        <w:rPr>
          <w:rFonts w:ascii="Arial" w:hAnsi="Arial" w:cs="Arial"/>
          <w:color w:val="404040"/>
          <w:sz w:val="24"/>
        </w:rPr>
        <w:br/>
      </w:r>
      <w:r w:rsidRPr="009768A3">
        <w:rPr>
          <w:rFonts w:ascii="Arial" w:hAnsi="Arial" w:cs="Arial"/>
          <w:b/>
          <w:color w:val="404040"/>
          <w:sz w:val="24"/>
          <w:shd w:val="clear" w:color="auto" w:fill="FFFFFF"/>
        </w:rPr>
        <w:t>Mood Disorders</w:t>
      </w:r>
      <w:r w:rsidRPr="009768A3">
        <w:rPr>
          <w:rFonts w:ascii="Arial" w:hAnsi="Arial" w:cs="Arial"/>
          <w:color w:val="404040"/>
          <w:sz w:val="24"/>
        </w:rPr>
        <w:br/>
      </w:r>
      <w:r w:rsidRPr="009768A3">
        <w:rPr>
          <w:rFonts w:ascii="Arial" w:hAnsi="Arial" w:cs="Arial"/>
          <w:color w:val="404040"/>
          <w:sz w:val="24"/>
        </w:rPr>
        <w:br/>
      </w:r>
      <w:r w:rsidRPr="009768A3">
        <w:rPr>
          <w:rFonts w:ascii="Arial" w:hAnsi="Arial" w:cs="Arial"/>
          <w:color w:val="404040"/>
          <w:sz w:val="24"/>
          <w:shd w:val="clear" w:color="auto" w:fill="FFFFFF"/>
        </w:rPr>
        <w:t>When you are engaging in extreme dieting, it can change your brain's chemistry, leading to mood disorders. You may feel anxious or depressed, and these feelings can make you crave large amounts of food. After not eating for a day or limiting your calories for a week, you may begin eating compulsively until you are ill. This is an unhealthy way to live, and it can lead to gaining weight rather than losing weight. </w:t>
      </w:r>
      <w:r w:rsidRPr="009768A3">
        <w:rPr>
          <w:rFonts w:ascii="Arial" w:hAnsi="Arial" w:cs="Arial"/>
          <w:color w:val="404040"/>
          <w:sz w:val="24"/>
        </w:rPr>
        <w:br/>
      </w:r>
    </w:p>
    <w:p w14:paraId="45A8DEEA" w14:textId="7A7C9ABC" w:rsidR="00563015" w:rsidRPr="009768A3" w:rsidRDefault="00563015" w:rsidP="00563015">
      <w:pPr>
        <w:pStyle w:val="NoSpacing"/>
        <w:rPr>
          <w:rFonts w:ascii="Arial" w:hAnsi="Arial" w:cs="Arial"/>
          <w:color w:val="404040"/>
          <w:sz w:val="24"/>
        </w:rPr>
      </w:pPr>
      <w:r w:rsidRPr="009768A3">
        <w:rPr>
          <w:rFonts w:ascii="Arial" w:hAnsi="Arial" w:cs="Arial"/>
          <w:color w:val="404040"/>
          <w:sz w:val="24"/>
        </w:rPr>
        <w:br/>
      </w:r>
      <w:r w:rsidRPr="009768A3">
        <w:rPr>
          <w:rFonts w:ascii="Arial" w:hAnsi="Arial" w:cs="Arial"/>
          <w:b/>
          <w:color w:val="404040"/>
          <w:sz w:val="24"/>
          <w:shd w:val="clear" w:color="auto" w:fill="FFFFFF"/>
        </w:rPr>
        <w:t>Genetic Structure</w:t>
      </w:r>
      <w:r w:rsidRPr="009768A3">
        <w:rPr>
          <w:rFonts w:ascii="Arial" w:hAnsi="Arial" w:cs="Arial"/>
          <w:color w:val="404040"/>
          <w:sz w:val="24"/>
        </w:rPr>
        <w:br/>
      </w:r>
      <w:r w:rsidRPr="009768A3">
        <w:rPr>
          <w:rFonts w:ascii="Arial" w:hAnsi="Arial" w:cs="Arial"/>
          <w:color w:val="404040"/>
          <w:sz w:val="24"/>
        </w:rPr>
        <w:br/>
      </w:r>
      <w:r w:rsidRPr="009768A3">
        <w:rPr>
          <w:rFonts w:ascii="Arial" w:hAnsi="Arial" w:cs="Arial"/>
          <w:color w:val="404040"/>
          <w:sz w:val="24"/>
          <w:shd w:val="clear" w:color="auto" w:fill="FFFFFF"/>
        </w:rPr>
        <w:t>Researchers believe that there is a genetic component involved in binge eating disorders. If you have a parent who has an eating disorder, then you are more likely to have the same problem. When you are aware that a binge disorder is part of your genetic structure, it is more important to choose a healthy dietary plan. </w:t>
      </w:r>
      <w:r w:rsidRPr="009768A3">
        <w:rPr>
          <w:rFonts w:ascii="Arial" w:hAnsi="Arial" w:cs="Arial"/>
          <w:color w:val="404040"/>
          <w:sz w:val="24"/>
        </w:rPr>
        <w:br/>
      </w:r>
    </w:p>
    <w:p w14:paraId="4DFFB258" w14:textId="77777777" w:rsidR="00563015" w:rsidRPr="009768A3" w:rsidRDefault="00563015" w:rsidP="00563015">
      <w:pPr>
        <w:pStyle w:val="NoSpacing"/>
        <w:rPr>
          <w:rFonts w:ascii="Arial" w:hAnsi="Arial" w:cs="Arial"/>
          <w:color w:val="404040"/>
          <w:sz w:val="24"/>
        </w:rPr>
      </w:pPr>
      <w:r w:rsidRPr="009768A3">
        <w:rPr>
          <w:rFonts w:ascii="Arial" w:hAnsi="Arial" w:cs="Arial"/>
          <w:color w:val="404040"/>
          <w:sz w:val="24"/>
        </w:rPr>
        <w:br/>
      </w:r>
      <w:r w:rsidRPr="009768A3">
        <w:rPr>
          <w:rFonts w:ascii="Arial" w:hAnsi="Arial" w:cs="Arial"/>
          <w:b/>
          <w:color w:val="404040"/>
          <w:sz w:val="24"/>
          <w:shd w:val="clear" w:color="auto" w:fill="FFFFFF"/>
        </w:rPr>
        <w:t>Poor Self-esteem</w:t>
      </w:r>
      <w:r w:rsidRPr="009768A3">
        <w:rPr>
          <w:rFonts w:ascii="Arial" w:hAnsi="Arial" w:cs="Arial"/>
          <w:color w:val="404040"/>
          <w:sz w:val="24"/>
        </w:rPr>
        <w:br/>
      </w:r>
      <w:r w:rsidRPr="009768A3">
        <w:rPr>
          <w:rFonts w:ascii="Arial" w:hAnsi="Arial" w:cs="Arial"/>
          <w:color w:val="404040"/>
          <w:sz w:val="24"/>
        </w:rPr>
        <w:br/>
      </w:r>
      <w:r w:rsidRPr="009768A3">
        <w:rPr>
          <w:rFonts w:ascii="Arial" w:hAnsi="Arial" w:cs="Arial"/>
          <w:color w:val="404040"/>
          <w:sz w:val="24"/>
          <w:shd w:val="clear" w:color="auto" w:fill="FFFFFF"/>
        </w:rPr>
        <w:t xml:space="preserve">If you lack confidence, then the inability to lose weight to have a trim physique may lead to bad habits such as binge eating. When someone makes a rude remark to you about your weight, you may starve yourself for a day or two </w:t>
      </w:r>
      <w:proofErr w:type="gramStart"/>
      <w:r w:rsidRPr="009768A3">
        <w:rPr>
          <w:rFonts w:ascii="Arial" w:hAnsi="Arial" w:cs="Arial"/>
          <w:color w:val="404040"/>
          <w:sz w:val="24"/>
          <w:shd w:val="clear" w:color="auto" w:fill="FFFFFF"/>
        </w:rPr>
        <w:t>in an attempt to</w:t>
      </w:r>
      <w:proofErr w:type="gramEnd"/>
      <w:r w:rsidRPr="009768A3">
        <w:rPr>
          <w:rFonts w:ascii="Arial" w:hAnsi="Arial" w:cs="Arial"/>
          <w:color w:val="404040"/>
          <w:sz w:val="24"/>
          <w:shd w:val="clear" w:color="auto" w:fill="FFFFFF"/>
        </w:rPr>
        <w:t xml:space="preserve"> lose the pounds faster. When you don't lose weight right away, you feel worse, causing you to eat compulsively. </w:t>
      </w:r>
      <w:r w:rsidRPr="009768A3">
        <w:rPr>
          <w:rFonts w:ascii="Arial" w:hAnsi="Arial" w:cs="Arial"/>
          <w:color w:val="404040"/>
          <w:sz w:val="24"/>
        </w:rPr>
        <w:br/>
      </w:r>
    </w:p>
    <w:p w14:paraId="24DE89F5" w14:textId="085F4091" w:rsidR="00563015" w:rsidRPr="009768A3" w:rsidRDefault="00563015" w:rsidP="00563015">
      <w:pPr>
        <w:pStyle w:val="NoSpacing"/>
        <w:rPr>
          <w:rFonts w:ascii="Arial" w:hAnsi="Arial" w:cs="Arial"/>
          <w:color w:val="404040"/>
          <w:sz w:val="24"/>
        </w:rPr>
      </w:pPr>
      <w:r w:rsidRPr="009768A3">
        <w:rPr>
          <w:rFonts w:ascii="Arial" w:hAnsi="Arial" w:cs="Arial"/>
          <w:color w:val="404040"/>
          <w:sz w:val="24"/>
        </w:rPr>
        <w:br/>
      </w:r>
      <w:r w:rsidRPr="009768A3">
        <w:rPr>
          <w:rFonts w:ascii="Arial" w:hAnsi="Arial" w:cs="Arial"/>
          <w:b/>
          <w:color w:val="404040"/>
          <w:sz w:val="24"/>
          <w:shd w:val="clear" w:color="auto" w:fill="FFFFFF"/>
        </w:rPr>
        <w:t>Low Blood Sugar</w:t>
      </w:r>
      <w:r w:rsidRPr="009768A3">
        <w:rPr>
          <w:rFonts w:ascii="Arial" w:hAnsi="Arial" w:cs="Arial"/>
          <w:color w:val="404040"/>
          <w:sz w:val="24"/>
        </w:rPr>
        <w:br/>
      </w:r>
      <w:r w:rsidRPr="009768A3">
        <w:rPr>
          <w:rFonts w:ascii="Arial" w:hAnsi="Arial" w:cs="Arial"/>
          <w:color w:val="404040"/>
          <w:sz w:val="24"/>
        </w:rPr>
        <w:br/>
      </w:r>
      <w:r w:rsidRPr="009768A3">
        <w:rPr>
          <w:rFonts w:ascii="Arial" w:hAnsi="Arial" w:cs="Arial"/>
          <w:color w:val="404040"/>
          <w:sz w:val="24"/>
          <w:shd w:val="clear" w:color="auto" w:fill="FFFFFF"/>
        </w:rPr>
        <w:t>When you restrict your caloric intake for several days, it can lead to low blood sugar that makes you feel lethargic. Your brain will send signals to your stomach that leads to additional stomach acids, and you will develop a strong craving for food. Eventually, all you can think about is eating, and when you do begin to consume food, you may overeat to compensate for your low blood sugar levels. </w:t>
      </w:r>
      <w:r w:rsidRPr="009768A3">
        <w:rPr>
          <w:rFonts w:ascii="Arial" w:hAnsi="Arial" w:cs="Arial"/>
          <w:color w:val="404040"/>
          <w:sz w:val="24"/>
        </w:rPr>
        <w:br/>
      </w:r>
    </w:p>
    <w:p w14:paraId="48F355C7" w14:textId="00552A5E" w:rsidR="00563015" w:rsidRPr="009768A3" w:rsidRDefault="00563015" w:rsidP="00563015">
      <w:pPr>
        <w:pStyle w:val="NoSpacing"/>
        <w:rPr>
          <w:rFonts w:ascii="Arial" w:hAnsi="Arial" w:cs="Arial"/>
          <w:color w:val="404040"/>
          <w:sz w:val="24"/>
          <w:shd w:val="clear" w:color="auto" w:fill="FFFFFF"/>
        </w:rPr>
      </w:pPr>
      <w:r w:rsidRPr="009768A3">
        <w:rPr>
          <w:rFonts w:ascii="Arial" w:hAnsi="Arial" w:cs="Arial"/>
          <w:color w:val="404040"/>
          <w:sz w:val="24"/>
        </w:rPr>
        <w:br/>
      </w:r>
      <w:r w:rsidRPr="009768A3">
        <w:rPr>
          <w:rFonts w:ascii="Arial" w:hAnsi="Arial" w:cs="Arial"/>
          <w:b/>
          <w:color w:val="404040"/>
          <w:sz w:val="24"/>
          <w:shd w:val="clear" w:color="auto" w:fill="FFFFFF"/>
        </w:rPr>
        <w:t>How Can You Prevent Binge Eating?</w:t>
      </w:r>
      <w:r w:rsidRPr="009768A3">
        <w:rPr>
          <w:rFonts w:ascii="Arial" w:hAnsi="Arial" w:cs="Arial"/>
          <w:color w:val="404040"/>
          <w:sz w:val="24"/>
          <w:shd w:val="clear" w:color="auto" w:fill="FFFFFF"/>
        </w:rPr>
        <w:t> </w:t>
      </w:r>
      <w:r w:rsidRPr="009768A3">
        <w:rPr>
          <w:rFonts w:ascii="Arial" w:hAnsi="Arial" w:cs="Arial"/>
          <w:color w:val="404040"/>
          <w:sz w:val="24"/>
        </w:rPr>
        <w:br/>
      </w:r>
      <w:r w:rsidRPr="009768A3">
        <w:rPr>
          <w:rFonts w:ascii="Arial" w:hAnsi="Arial" w:cs="Arial"/>
          <w:color w:val="404040"/>
          <w:sz w:val="24"/>
        </w:rPr>
        <w:br/>
      </w:r>
      <w:r w:rsidRPr="009768A3">
        <w:rPr>
          <w:rFonts w:ascii="Arial" w:hAnsi="Arial" w:cs="Arial"/>
          <w:color w:val="404040"/>
          <w:sz w:val="24"/>
          <w:shd w:val="clear" w:color="auto" w:fill="FFFFFF"/>
        </w:rPr>
        <w:lastRenderedPageBreak/>
        <w:t>To prevent binge eating, don’t use binge dieting plans that cause intense cravings or low blood sugar levels. Choose a healthy diet plan that includes a wide variety of foods</w:t>
      </w:r>
      <w:r w:rsidR="007A153B" w:rsidRPr="009768A3">
        <w:rPr>
          <w:rFonts w:ascii="Arial" w:hAnsi="Arial" w:cs="Arial"/>
          <w:color w:val="404040"/>
          <w:sz w:val="24"/>
          <w:shd w:val="clear" w:color="auto" w:fill="FFFFFF"/>
        </w:rPr>
        <w:t>, and make sure you are not undereating.</w:t>
      </w:r>
    </w:p>
    <w:p w14:paraId="5E470F85" w14:textId="672B4412" w:rsidR="007A153B" w:rsidRPr="009768A3" w:rsidRDefault="007A153B" w:rsidP="00563015">
      <w:pPr>
        <w:pStyle w:val="NoSpacing"/>
        <w:rPr>
          <w:rFonts w:ascii="Arial" w:hAnsi="Arial" w:cs="Arial"/>
          <w:color w:val="404040"/>
          <w:sz w:val="24"/>
          <w:shd w:val="clear" w:color="auto" w:fill="FFFFFF"/>
        </w:rPr>
      </w:pPr>
    </w:p>
    <w:p w14:paraId="01DF5E34" w14:textId="1A67E0E0" w:rsidR="007A153B" w:rsidRPr="009768A3" w:rsidRDefault="007A153B" w:rsidP="00563015">
      <w:pPr>
        <w:pStyle w:val="NoSpacing"/>
        <w:rPr>
          <w:rFonts w:ascii="Arial" w:hAnsi="Arial" w:cs="Arial"/>
          <w:color w:val="404040"/>
          <w:sz w:val="24"/>
          <w:shd w:val="clear" w:color="auto" w:fill="FFFFFF"/>
        </w:rPr>
      </w:pPr>
      <w:r w:rsidRPr="009768A3">
        <w:rPr>
          <w:rFonts w:ascii="Arial" w:hAnsi="Arial" w:cs="Arial"/>
          <w:color w:val="404040"/>
          <w:sz w:val="24"/>
          <w:shd w:val="clear" w:color="auto" w:fill="FFFFFF"/>
        </w:rPr>
        <w:t>Many people have found links between extreme dieting and binge eating. If you restrict food for too long, you eventually get to a point where you have big binges of all the foods you denied yourself, go back on your diet, then go back to binging. To stop this cycle, you need to nourish your body properly and keep a healthy balance between diet and exercise.</w:t>
      </w:r>
    </w:p>
    <w:bookmarkEnd w:id="0"/>
    <w:p w14:paraId="783F40F0" w14:textId="77777777" w:rsidR="007A153B" w:rsidRPr="009768A3" w:rsidRDefault="007A153B" w:rsidP="00563015">
      <w:pPr>
        <w:pStyle w:val="NoSpacing"/>
        <w:rPr>
          <w:rFonts w:ascii="Arial" w:hAnsi="Arial" w:cs="Arial"/>
          <w:sz w:val="24"/>
        </w:rPr>
      </w:pPr>
    </w:p>
    <w:sectPr w:rsidR="007A153B" w:rsidRPr="009768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015"/>
    <w:rsid w:val="00563015"/>
    <w:rsid w:val="00634AF3"/>
    <w:rsid w:val="007A153B"/>
    <w:rsid w:val="009768A3"/>
    <w:rsid w:val="00D54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E4E45"/>
  <w15:chartTrackingRefBased/>
  <w15:docId w15:val="{1936F593-6CDE-47FD-AEDA-513FFFAFC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30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2019-05-29T14:54:00Z</dcterms:created>
  <dcterms:modified xsi:type="dcterms:W3CDTF">2019-05-29T17:40:00Z</dcterms:modified>
</cp:coreProperties>
</file>